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A47B6F" w:rsidRPr="00742916" w:rsidRDefault="00A47B6F">
            <w:pPr>
              <w:rPr>
                <w:sz w:val="24"/>
                <w:szCs w:val="24"/>
              </w:rPr>
            </w:pPr>
            <w:r w:rsidRPr="00950323">
              <w:rPr>
                <w:b/>
                <w:sz w:val="22"/>
                <w:szCs w:val="22"/>
              </w:rPr>
              <w:t>MECHANIKA GRUNTÓW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47B6F" w:rsidRPr="00950323">
              <w:rPr>
                <w:sz w:val="22"/>
                <w:szCs w:val="22"/>
              </w:rPr>
              <w:t xml:space="preserve"> C.</w:t>
            </w:r>
            <w:r w:rsidR="00CB2B07">
              <w:rPr>
                <w:sz w:val="22"/>
                <w:szCs w:val="22"/>
              </w:rPr>
              <w:t>7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32F9B" w:rsidRPr="00742916" w:rsidRDefault="00A47B6F">
            <w:pPr>
              <w:rPr>
                <w:sz w:val="24"/>
                <w:szCs w:val="24"/>
              </w:rPr>
            </w:pPr>
            <w:r w:rsidRPr="00950323">
              <w:rPr>
                <w:b/>
                <w:sz w:val="22"/>
                <w:szCs w:val="22"/>
              </w:rPr>
              <w:t>MECHANIKA GRUNTÓW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F556D">
              <w:rPr>
                <w:sz w:val="24"/>
                <w:szCs w:val="24"/>
              </w:rPr>
              <w:t xml:space="preserve"> C.</w:t>
            </w:r>
            <w:r w:rsidR="00CB2B07">
              <w:rPr>
                <w:sz w:val="24"/>
                <w:szCs w:val="24"/>
              </w:rPr>
              <w:t>7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 w:rsidR="00E37580"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C32F9B" w:rsidRPr="00742916" w:rsidRDefault="00A47B6F">
            <w:pPr>
              <w:rPr>
                <w:b/>
                <w:sz w:val="24"/>
                <w:szCs w:val="24"/>
              </w:rPr>
            </w:pPr>
            <w:r w:rsidRPr="00950323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32F9B" w:rsidRPr="00742916" w:rsidRDefault="00A47B6F">
            <w:pPr>
              <w:rPr>
                <w:b/>
                <w:sz w:val="24"/>
                <w:szCs w:val="24"/>
              </w:rPr>
            </w:pPr>
            <w:r w:rsidRPr="00950323">
              <w:rPr>
                <w:b/>
                <w:sz w:val="22"/>
                <w:szCs w:val="22"/>
              </w:rPr>
              <w:t>BUDOWNICTWO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32F9B" w:rsidRPr="00742916" w:rsidRDefault="00A47B6F">
            <w:pPr>
              <w:rPr>
                <w:sz w:val="24"/>
                <w:szCs w:val="24"/>
              </w:rPr>
            </w:pPr>
            <w:r w:rsidRPr="00950323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742916" w:rsidRDefault="00A47B6F">
            <w:pPr>
              <w:rPr>
                <w:sz w:val="24"/>
                <w:szCs w:val="24"/>
              </w:rPr>
            </w:pPr>
            <w:r w:rsidRPr="0095032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Default="002F55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:rsidR="00A47B6F" w:rsidRPr="002F556D" w:rsidRDefault="002F556D" w:rsidP="002F556D">
            <w:pPr>
              <w:rPr>
                <w:b/>
                <w:sz w:val="22"/>
                <w:szCs w:val="22"/>
              </w:rPr>
            </w:pPr>
            <w:r w:rsidRPr="002F556D">
              <w:rPr>
                <w:b/>
                <w:sz w:val="22"/>
                <w:szCs w:val="22"/>
              </w:rPr>
              <w:t>STUDIA I STOPNIA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742916" w:rsidRDefault="002F556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  <w:r w:rsidR="00A47B6F">
              <w:rPr>
                <w:b/>
                <w:sz w:val="24"/>
                <w:szCs w:val="24"/>
              </w:rPr>
              <w:t>/3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A47B6F">
            <w:pPr>
              <w:rPr>
                <w:b/>
                <w:sz w:val="24"/>
                <w:szCs w:val="24"/>
              </w:rPr>
            </w:pPr>
            <w:r w:rsidRPr="00950323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32F9B" w:rsidRPr="00742916" w:rsidRDefault="00A47B6F">
            <w:pPr>
              <w:rPr>
                <w:b/>
                <w:sz w:val="24"/>
                <w:szCs w:val="24"/>
              </w:rPr>
            </w:pPr>
            <w:r w:rsidRPr="00950323">
              <w:rPr>
                <w:b/>
                <w:sz w:val="22"/>
                <w:szCs w:val="22"/>
              </w:rPr>
              <w:t>POLSKI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A47B6F" w:rsidRPr="00742916" w:rsidTr="0074288E">
        <w:trPr>
          <w:cantSplit/>
        </w:trPr>
        <w:tc>
          <w:tcPr>
            <w:tcW w:w="497" w:type="dxa"/>
            <w:vMerge/>
          </w:tcPr>
          <w:p w:rsidR="00A47B6F" w:rsidRPr="00742916" w:rsidRDefault="00A47B6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A47B6F" w:rsidRPr="00742916" w:rsidRDefault="00A47B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A47B6F" w:rsidRPr="00950323" w:rsidRDefault="00A47B6F" w:rsidP="00A47B6F">
            <w:pPr>
              <w:jc w:val="center"/>
              <w:rPr>
                <w:b/>
                <w:sz w:val="22"/>
                <w:szCs w:val="22"/>
              </w:rPr>
            </w:pPr>
            <w:r w:rsidRPr="00950323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A47B6F" w:rsidRPr="00950323" w:rsidRDefault="00A47B6F" w:rsidP="00A47B6F">
            <w:pPr>
              <w:jc w:val="center"/>
              <w:rPr>
                <w:b/>
                <w:sz w:val="22"/>
                <w:szCs w:val="22"/>
              </w:rPr>
            </w:pPr>
            <w:r w:rsidRPr="0095032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A47B6F" w:rsidRPr="00950323" w:rsidRDefault="00A47B6F" w:rsidP="00A47B6F">
            <w:pPr>
              <w:jc w:val="center"/>
              <w:rPr>
                <w:b/>
                <w:sz w:val="22"/>
                <w:szCs w:val="22"/>
              </w:rPr>
            </w:pPr>
            <w:r w:rsidRPr="0095032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A47B6F" w:rsidRPr="00742916" w:rsidRDefault="00A47B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A47B6F" w:rsidRPr="00742916" w:rsidRDefault="00A47B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A47B6F" w:rsidRPr="00742916" w:rsidRDefault="00A47B6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56664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B24EFD" w:rsidRDefault="00C32F9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566644" w:rsidRDefault="00A47B6F">
            <w:pPr>
              <w:rPr>
                <w:color w:val="FF0000"/>
                <w:sz w:val="24"/>
                <w:szCs w:val="24"/>
              </w:rPr>
            </w:pPr>
            <w:r w:rsidRPr="00950323">
              <w:rPr>
                <w:b/>
                <w:bCs/>
                <w:sz w:val="22"/>
                <w:szCs w:val="22"/>
              </w:rPr>
              <w:t xml:space="preserve">dr hab. inż. Andrzej Olchawa, prof. </w:t>
            </w:r>
            <w:r w:rsidR="008801A5">
              <w:rPr>
                <w:b/>
                <w:sz w:val="24"/>
                <w:szCs w:val="24"/>
              </w:rPr>
              <w:t>PWSZ</w:t>
            </w:r>
          </w:p>
        </w:tc>
      </w:tr>
      <w:tr w:rsidR="00C32F9B" w:rsidRPr="00566644">
        <w:tc>
          <w:tcPr>
            <w:tcW w:w="2988" w:type="dxa"/>
            <w:vAlign w:val="center"/>
          </w:tcPr>
          <w:p w:rsidR="00C32F9B" w:rsidRPr="00B24EFD" w:rsidRDefault="00C32F9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32F9B" w:rsidRPr="00B24EFD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566644" w:rsidRDefault="00A47B6F" w:rsidP="008801A5">
            <w:pPr>
              <w:rPr>
                <w:color w:val="FF0000"/>
                <w:sz w:val="24"/>
                <w:szCs w:val="24"/>
              </w:rPr>
            </w:pPr>
            <w:r w:rsidRPr="00950323">
              <w:rPr>
                <w:b/>
                <w:bCs/>
                <w:sz w:val="22"/>
                <w:szCs w:val="22"/>
              </w:rPr>
              <w:t xml:space="preserve">dr hab. inż. Andrzej Olchawa, prof. </w:t>
            </w:r>
            <w:r w:rsidR="008801A5">
              <w:rPr>
                <w:b/>
                <w:sz w:val="24"/>
                <w:szCs w:val="24"/>
              </w:rPr>
              <w:t xml:space="preserve">PWSZ, </w:t>
            </w:r>
            <w:r w:rsidR="002F556D" w:rsidRPr="00950323">
              <w:rPr>
                <w:b/>
                <w:bCs/>
                <w:sz w:val="22"/>
                <w:szCs w:val="22"/>
              </w:rPr>
              <w:t xml:space="preserve">dr hab. inż. </w:t>
            </w:r>
            <w:r w:rsidR="002F556D">
              <w:rPr>
                <w:b/>
                <w:bCs/>
                <w:sz w:val="22"/>
                <w:szCs w:val="22"/>
              </w:rPr>
              <w:t>Piotr Srokosz</w:t>
            </w:r>
            <w:r w:rsidR="002F556D" w:rsidRPr="00950323">
              <w:rPr>
                <w:b/>
                <w:bCs/>
                <w:sz w:val="22"/>
                <w:szCs w:val="22"/>
              </w:rPr>
              <w:t xml:space="preserve">, prof. </w:t>
            </w:r>
            <w:r w:rsidR="008801A5">
              <w:rPr>
                <w:b/>
                <w:sz w:val="24"/>
                <w:szCs w:val="24"/>
              </w:rPr>
              <w:t>PWSZ</w:t>
            </w:r>
            <w:r w:rsidR="002F556D">
              <w:rPr>
                <w:b/>
                <w:bCs/>
                <w:sz w:val="22"/>
                <w:szCs w:val="22"/>
              </w:rPr>
              <w:t>,</w:t>
            </w:r>
            <w:r w:rsidR="00877306">
              <w:rPr>
                <w:b/>
                <w:sz w:val="22"/>
                <w:szCs w:val="22"/>
              </w:rPr>
              <w:t xml:space="preserve"> </w:t>
            </w:r>
            <w:r w:rsidRPr="00950323">
              <w:rPr>
                <w:b/>
                <w:sz w:val="22"/>
                <w:szCs w:val="22"/>
              </w:rPr>
              <w:t>mgr inż. Dominika Iskra-Świercz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E37580"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32F9B" w:rsidRPr="00742916" w:rsidRDefault="00A47B6F">
            <w:pPr>
              <w:rPr>
                <w:sz w:val="24"/>
                <w:szCs w:val="24"/>
              </w:rPr>
            </w:pPr>
            <w:r w:rsidRPr="00950323">
              <w:rPr>
                <w:sz w:val="22"/>
                <w:szCs w:val="22"/>
              </w:rPr>
              <w:t xml:space="preserve">Zapoznanie studentów z zagadnieniami: identyfikacji podłoża gruntowego </w:t>
            </w:r>
            <w:r>
              <w:rPr>
                <w:sz w:val="22"/>
                <w:szCs w:val="22"/>
              </w:rPr>
              <w:br/>
            </w:r>
            <w:r w:rsidRPr="00950323">
              <w:rPr>
                <w:sz w:val="22"/>
                <w:szCs w:val="22"/>
              </w:rPr>
              <w:t>i jego oceny z punktu widzenia posadowienia budowli,  ustalaniem charakterystyk geotechnicznych gruntu; rozwiązywaniem prostych zadań inżynierskich, jak obliczanie  osiadania podłoża czy sprawdzanie stateczności skarp i zboczy ziemnych.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590C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D31B5" w:rsidRPr="00742916" w:rsidTr="002F556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742916" w:rsidRDefault="00A47B6F" w:rsidP="002F5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31B5" w:rsidRPr="00C921CA" w:rsidRDefault="00A47B6F" w:rsidP="00A47B6F">
            <w:pPr>
              <w:rPr>
                <w:sz w:val="22"/>
                <w:szCs w:val="22"/>
              </w:rPr>
            </w:pPr>
            <w:r w:rsidRPr="00C921CA">
              <w:rPr>
                <w:sz w:val="22"/>
                <w:szCs w:val="22"/>
              </w:rPr>
              <w:t>Ma wiedzę niezbędną do identyfikacji podłoża gruntowego i ustalania jego charakterystyk geotechnicznych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Pr="00742916" w:rsidRDefault="00A47B6F" w:rsidP="00F279DA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K</w:t>
            </w:r>
            <w:r w:rsidR="00CB2B07">
              <w:rPr>
                <w:sz w:val="22"/>
                <w:szCs w:val="22"/>
              </w:rPr>
              <w:t>1B</w:t>
            </w:r>
            <w:r>
              <w:rPr>
                <w:sz w:val="22"/>
                <w:szCs w:val="22"/>
              </w:rPr>
              <w:t>_</w:t>
            </w:r>
            <w:r w:rsidRPr="00950323">
              <w:rPr>
                <w:sz w:val="22"/>
                <w:szCs w:val="22"/>
              </w:rPr>
              <w:t>W06</w:t>
            </w:r>
          </w:p>
        </w:tc>
      </w:tr>
      <w:tr w:rsidR="00DD31B5" w:rsidRPr="00742916" w:rsidTr="002F556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742916" w:rsidRDefault="00A47B6F" w:rsidP="002F5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31B5" w:rsidRPr="00C921CA" w:rsidRDefault="00A47B6F" w:rsidP="00A47B6F">
            <w:pPr>
              <w:rPr>
                <w:sz w:val="22"/>
                <w:szCs w:val="22"/>
              </w:rPr>
            </w:pPr>
            <w:r w:rsidRPr="00C921CA">
              <w:rPr>
                <w:sz w:val="22"/>
                <w:szCs w:val="22"/>
              </w:rPr>
              <w:t>Potrafi identyfikować podstawowe właściwości podłoża gruntowego i ustalać jego charakterystyki</w:t>
            </w:r>
            <w:r w:rsidR="00CB2B07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Pr="00C921CA" w:rsidRDefault="00A47B6F" w:rsidP="00C921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CB2B07">
              <w:rPr>
                <w:sz w:val="22"/>
                <w:szCs w:val="22"/>
              </w:rPr>
              <w:t>1B</w:t>
            </w:r>
            <w:r>
              <w:rPr>
                <w:sz w:val="22"/>
                <w:szCs w:val="22"/>
              </w:rPr>
              <w:t>_</w:t>
            </w:r>
            <w:r w:rsidRPr="00950323">
              <w:rPr>
                <w:sz w:val="22"/>
                <w:szCs w:val="22"/>
              </w:rPr>
              <w:t>U0</w:t>
            </w:r>
            <w:r w:rsidR="00C921CA">
              <w:rPr>
                <w:sz w:val="22"/>
                <w:szCs w:val="22"/>
              </w:rPr>
              <w:t>8</w:t>
            </w:r>
          </w:p>
        </w:tc>
      </w:tr>
      <w:tr w:rsidR="00DD31B5" w:rsidRPr="00742916" w:rsidTr="002F556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742916" w:rsidRDefault="00A47B6F" w:rsidP="002F5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31B5" w:rsidRPr="00C921CA" w:rsidRDefault="00A47B6F" w:rsidP="00A47B6F">
            <w:pPr>
              <w:rPr>
                <w:sz w:val="22"/>
                <w:szCs w:val="22"/>
              </w:rPr>
            </w:pPr>
            <w:r w:rsidRPr="00C921CA">
              <w:rPr>
                <w:sz w:val="22"/>
                <w:szCs w:val="22"/>
              </w:rPr>
              <w:t>Potrafi ustalić parametry geotechniczne podłoża dla opracowania opinii geotechnicznej</w:t>
            </w:r>
            <w:r w:rsidR="00CB2B07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Pr="00742916" w:rsidRDefault="00CB2B07" w:rsidP="00F279DA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K1B</w:t>
            </w:r>
            <w:r w:rsidR="00A47B6F">
              <w:rPr>
                <w:sz w:val="22"/>
                <w:szCs w:val="22"/>
              </w:rPr>
              <w:t>_</w:t>
            </w:r>
            <w:r w:rsidR="00A47B6F" w:rsidRPr="00950323">
              <w:rPr>
                <w:sz w:val="22"/>
                <w:szCs w:val="22"/>
              </w:rPr>
              <w:t>U08</w:t>
            </w:r>
          </w:p>
        </w:tc>
      </w:tr>
      <w:tr w:rsidR="00DD31B5" w:rsidRPr="00742916" w:rsidTr="002F556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742916" w:rsidRDefault="004A3B4A" w:rsidP="002F5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31B5" w:rsidRPr="00C921CA" w:rsidRDefault="004A3B4A" w:rsidP="007C7ADC">
            <w:pPr>
              <w:rPr>
                <w:sz w:val="22"/>
                <w:szCs w:val="22"/>
              </w:rPr>
            </w:pPr>
            <w:r w:rsidRPr="00C921CA">
              <w:rPr>
                <w:sz w:val="22"/>
                <w:szCs w:val="22"/>
              </w:rPr>
              <w:t>Potrafi rozwiązywać zadania inżynierskie dotyczące stateczności podłoża gruntowego.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3B4A" w:rsidRPr="00950323" w:rsidRDefault="004A3B4A" w:rsidP="004A3B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CB2B07">
              <w:rPr>
                <w:sz w:val="22"/>
                <w:szCs w:val="22"/>
              </w:rPr>
              <w:t>1B</w:t>
            </w:r>
            <w:r>
              <w:rPr>
                <w:sz w:val="22"/>
                <w:szCs w:val="22"/>
              </w:rPr>
              <w:t>_</w:t>
            </w:r>
            <w:r w:rsidRPr="00950323">
              <w:rPr>
                <w:sz w:val="22"/>
                <w:szCs w:val="22"/>
              </w:rPr>
              <w:t>U08</w:t>
            </w:r>
          </w:p>
          <w:p w:rsidR="00DD31B5" w:rsidRPr="00742916" w:rsidRDefault="00DD31B5" w:rsidP="00F279DA">
            <w:pPr>
              <w:jc w:val="center"/>
              <w:rPr>
                <w:sz w:val="24"/>
                <w:szCs w:val="24"/>
              </w:rPr>
            </w:pPr>
          </w:p>
        </w:tc>
      </w:tr>
      <w:tr w:rsidR="00DD31B5" w:rsidRPr="00742916" w:rsidTr="002F556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742916" w:rsidRDefault="004A3B4A" w:rsidP="002F5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31B5" w:rsidRPr="007C7ADC" w:rsidRDefault="000B5E7C" w:rsidP="000B5E7C">
            <w:pPr>
              <w:rPr>
                <w:sz w:val="22"/>
                <w:szCs w:val="22"/>
              </w:rPr>
            </w:pPr>
            <w:r w:rsidRPr="007C7ADC">
              <w:rPr>
                <w:sz w:val="22"/>
                <w:szCs w:val="22"/>
              </w:rPr>
              <w:t>Potrafi korzystać z norm dotyczących obliczania nośności podłoża</w:t>
            </w:r>
            <w:r w:rsidR="00CB2B07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5E7C" w:rsidRPr="007C7ADC" w:rsidRDefault="00CB2B07" w:rsidP="000B5E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0B5E7C" w:rsidRPr="007C7ADC">
              <w:rPr>
                <w:sz w:val="22"/>
                <w:szCs w:val="22"/>
              </w:rPr>
              <w:t>_U17</w:t>
            </w:r>
          </w:p>
          <w:p w:rsidR="00DD31B5" w:rsidRPr="007C7ADC" w:rsidRDefault="00DD31B5" w:rsidP="00F279DA">
            <w:pPr>
              <w:jc w:val="center"/>
              <w:rPr>
                <w:sz w:val="24"/>
                <w:szCs w:val="24"/>
              </w:rPr>
            </w:pPr>
          </w:p>
        </w:tc>
      </w:tr>
      <w:tr w:rsidR="003A05DF" w:rsidRPr="00742916" w:rsidTr="002F556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5DF" w:rsidRDefault="003A05DF" w:rsidP="002F55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5DF" w:rsidRPr="003307E7" w:rsidRDefault="003A05DF" w:rsidP="00910EEB">
            <w:pPr>
              <w:rPr>
                <w:sz w:val="22"/>
                <w:szCs w:val="22"/>
              </w:rPr>
            </w:pPr>
            <w:r w:rsidRPr="003307E7">
              <w:rPr>
                <w:color w:val="000000"/>
                <w:sz w:val="22"/>
                <w:szCs w:val="22"/>
              </w:rPr>
              <w:t xml:space="preserve">Zna </w:t>
            </w:r>
            <w:r w:rsidR="00963F4F" w:rsidRPr="003307E7">
              <w:rPr>
                <w:color w:val="000000"/>
                <w:sz w:val="22"/>
                <w:szCs w:val="22"/>
              </w:rPr>
              <w:t>i opisuje zasady posadowienia typowych obiektów budowlanych</w:t>
            </w:r>
            <w:r w:rsidR="00CB2B0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5DF" w:rsidRPr="003307E7" w:rsidRDefault="00CB2B07" w:rsidP="003A05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3A05DF" w:rsidRPr="003307E7">
              <w:rPr>
                <w:sz w:val="22"/>
                <w:szCs w:val="22"/>
              </w:rPr>
              <w:t>_W06</w:t>
            </w:r>
          </w:p>
          <w:p w:rsidR="003A05DF" w:rsidRPr="003307E7" w:rsidRDefault="003A05DF" w:rsidP="000B5E7C">
            <w:pPr>
              <w:jc w:val="center"/>
              <w:rPr>
                <w:sz w:val="22"/>
                <w:szCs w:val="22"/>
              </w:rPr>
            </w:pPr>
          </w:p>
        </w:tc>
      </w:tr>
    </w:tbl>
    <w:p w:rsidR="00C32F9B" w:rsidRDefault="00C32F9B">
      <w:pPr>
        <w:rPr>
          <w:sz w:val="24"/>
          <w:szCs w:val="24"/>
        </w:rPr>
      </w:pPr>
    </w:p>
    <w:p w:rsidR="00963F4F" w:rsidRDefault="00963F4F">
      <w:pPr>
        <w:rPr>
          <w:sz w:val="24"/>
          <w:szCs w:val="24"/>
        </w:rPr>
      </w:pPr>
    </w:p>
    <w:p w:rsidR="00CB2B07" w:rsidRDefault="00CB2B07">
      <w:pPr>
        <w:rPr>
          <w:sz w:val="24"/>
          <w:szCs w:val="24"/>
        </w:rPr>
      </w:pPr>
    </w:p>
    <w:p w:rsidR="00963F4F" w:rsidRPr="00742916" w:rsidRDefault="00963F4F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2F556D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C32F9B" w:rsidRPr="00742916" w:rsidTr="002F556D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2F556D">
        <w:tc>
          <w:tcPr>
            <w:tcW w:w="10008" w:type="dxa"/>
          </w:tcPr>
          <w:p w:rsidR="00C32F9B" w:rsidRPr="00742916" w:rsidRDefault="00BD7BA0">
            <w:pPr>
              <w:jc w:val="both"/>
              <w:rPr>
                <w:sz w:val="24"/>
                <w:szCs w:val="24"/>
              </w:rPr>
            </w:pPr>
            <w:r w:rsidRPr="00950323">
              <w:rPr>
                <w:sz w:val="22"/>
                <w:szCs w:val="22"/>
              </w:rPr>
              <w:t xml:space="preserve">Miejsce mechaniki gruntów i fundamentowania w geotechnice oraz ich rola w budownictwie. Podstawy teoretyczne i doświadczalne mechaniki gruntów. Stosowane pojęcia i definicje. Klasyfikacja gruntów budowlanych. Właściwości fizyczne i mechaniczne gruntów oraz parametry je opisujące. Podstawowe badania terenowe, makroskopowe i laboratoryjne gruntów dla potrzeb budownictwa. Grunt jako ośrodek trójfazowy, kapilarność, przemarzanie. Rodzaje wód gruntowych. Ruch wody w gruncie, wodoprzepuszczalność gruntu, ciśnienie spływowe.  Związki fizyczne mechaniki gruntów. Naprężenia w podłożu gruntowym: naprężenia pierwotne i od obciążenia zewnętrznego. Interpretacja graficzna rozkładów naprężeń od obciążeń zewnętrznych. Wytrzymałość gruntów na ścinanie. Hipoteza wytrzymałościowa Coulomba-Mohra. Obciążenia gruntem. Nośność podłoża gruntowego, obciążenia graniczne. Stany graniczne podłoża, parcie czynne, spoczynkowe i odpór gruntu. Stateczność skarp i nasypów gruntowych. Projektowanie skarp i wykopów w gruntach spoistych i niespoistych. Problemy odkształcalności podłoża i warunków użytkowania budowli. Podstawy konsolidacji. Metody wzmacniania podłoża gruntowego. Ustalanie warunków posadowienia budowli i prowadzenia prac ziemnych. </w:t>
            </w:r>
            <w:proofErr w:type="spellStart"/>
            <w:r w:rsidRPr="00950323">
              <w:rPr>
                <w:sz w:val="22"/>
                <w:szCs w:val="22"/>
              </w:rPr>
              <w:t>Wysadzinowość</w:t>
            </w:r>
            <w:proofErr w:type="spellEnd"/>
            <w:r w:rsidRPr="00950323">
              <w:rPr>
                <w:sz w:val="22"/>
                <w:szCs w:val="22"/>
              </w:rPr>
              <w:t xml:space="preserve"> gruntu: wpływ mrozu na grunty i ich oddziaływanie na budowle</w:t>
            </w:r>
          </w:p>
        </w:tc>
      </w:tr>
      <w:tr w:rsidR="00C32F9B" w:rsidRPr="00742916" w:rsidTr="002F556D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742916" w:rsidTr="002F556D">
        <w:tc>
          <w:tcPr>
            <w:tcW w:w="10008" w:type="dxa"/>
          </w:tcPr>
          <w:p w:rsidR="00C32F9B" w:rsidRPr="00C75B65" w:rsidRDefault="00152BB5" w:rsidP="00CB2B07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950323">
              <w:rPr>
                <w:sz w:val="22"/>
                <w:szCs w:val="22"/>
              </w:rPr>
              <w:t>Wprowadzenie do ćwiczeń, normy budowlane dotyczące gruntów. Właściwości fizyczne gruntów, obliczenia podstawowych charakterystyk. Wykonanie obliczeń projektowych dotyczących rozkładu naprężeń pierwotnych w gruncie i od obciążenia zewnętrznego, konsolidacji gruntów ściśliwych, nośności podłoża gruntowego, odwodnienia wykopów, oceny stateczności skarp i zboczy oraz parcia czynnego i odporu gruntu.</w:t>
            </w:r>
          </w:p>
        </w:tc>
      </w:tr>
      <w:tr w:rsidR="00C32F9B" w:rsidRPr="00742916" w:rsidTr="002F556D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 w:rsidTr="002F556D">
        <w:tc>
          <w:tcPr>
            <w:tcW w:w="10008" w:type="dxa"/>
          </w:tcPr>
          <w:p w:rsidR="00C32F9B" w:rsidRPr="00742916" w:rsidRDefault="00152BB5">
            <w:pPr>
              <w:rPr>
                <w:sz w:val="24"/>
                <w:szCs w:val="24"/>
              </w:rPr>
            </w:pPr>
            <w:r w:rsidRPr="00950323">
              <w:rPr>
                <w:sz w:val="22"/>
                <w:szCs w:val="22"/>
              </w:rPr>
              <w:t>Klasyfikacja gruntów budowlanych. Badania makroskopowe gruntów. Wykonanie laboratoryjnych oznaczeń cech fizycznych gruntów. Badania uziarnienia gruntów. Oznaczanie stanów gruntów. Badanie współczynnika filtracji i kapilarności gruntów. Oznaczanie wilgotności optymalnej i maksymalnego ciężaru objętościowego szkieletu gruntowego. Badania właściwości mechanicznych gruntu (ściśliwość, wytrzymałość</w:t>
            </w:r>
            <w:r w:rsidR="000802A4">
              <w:rPr>
                <w:sz w:val="22"/>
                <w:szCs w:val="22"/>
              </w:rPr>
              <w:t>).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32F9B" w:rsidRPr="00742916" w:rsidTr="00DD31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12462B"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52BB5" w:rsidRPr="00950323" w:rsidRDefault="00152BB5" w:rsidP="00152BB5">
            <w:pPr>
              <w:pStyle w:val="Tekstpodstawowy"/>
              <w:spacing w:before="120"/>
              <w:rPr>
                <w:b w:val="0"/>
                <w:sz w:val="22"/>
                <w:szCs w:val="22"/>
              </w:rPr>
            </w:pPr>
            <w:proofErr w:type="spellStart"/>
            <w:r w:rsidRPr="00950323">
              <w:rPr>
                <w:b w:val="0"/>
                <w:sz w:val="22"/>
                <w:szCs w:val="22"/>
              </w:rPr>
              <w:t>Lambe</w:t>
            </w:r>
            <w:proofErr w:type="spellEnd"/>
            <w:r w:rsidRPr="00950323">
              <w:rPr>
                <w:b w:val="0"/>
                <w:sz w:val="22"/>
                <w:szCs w:val="22"/>
              </w:rPr>
              <w:t xml:space="preserve"> T.W., Whitman R.: Mechanika gruntów. ARKADY, Warszawa, 1977 </w:t>
            </w:r>
            <w:r>
              <w:rPr>
                <w:b w:val="0"/>
                <w:sz w:val="22"/>
                <w:szCs w:val="22"/>
              </w:rPr>
              <w:br/>
            </w:r>
            <w:r w:rsidRPr="00950323">
              <w:rPr>
                <w:b w:val="0"/>
                <w:sz w:val="22"/>
                <w:szCs w:val="22"/>
              </w:rPr>
              <w:t xml:space="preserve">i 1978. </w:t>
            </w:r>
          </w:p>
          <w:p w:rsidR="00152BB5" w:rsidRPr="00950323" w:rsidRDefault="00152BB5" w:rsidP="00152BB5">
            <w:pPr>
              <w:pStyle w:val="Tekstpodstawowy"/>
              <w:rPr>
                <w:b w:val="0"/>
                <w:sz w:val="22"/>
                <w:szCs w:val="22"/>
              </w:rPr>
            </w:pPr>
            <w:r w:rsidRPr="00950323">
              <w:rPr>
                <w:b w:val="0"/>
                <w:sz w:val="22"/>
                <w:szCs w:val="22"/>
              </w:rPr>
              <w:t>Pisarczyk S.: Mechanika gruntów. Wydawnictwo Politechniki Warszawskiej, Warszawa, 1999.</w:t>
            </w:r>
          </w:p>
          <w:p w:rsidR="00152BB5" w:rsidRPr="00950323" w:rsidRDefault="00152BB5" w:rsidP="00152BB5">
            <w:pPr>
              <w:pStyle w:val="Tekstpodstawowy"/>
              <w:rPr>
                <w:b w:val="0"/>
                <w:sz w:val="22"/>
                <w:szCs w:val="22"/>
              </w:rPr>
            </w:pPr>
            <w:proofErr w:type="spellStart"/>
            <w:r w:rsidRPr="00950323">
              <w:rPr>
                <w:b w:val="0"/>
                <w:sz w:val="22"/>
                <w:szCs w:val="22"/>
              </w:rPr>
              <w:t>Wiłun</w:t>
            </w:r>
            <w:proofErr w:type="spellEnd"/>
            <w:r w:rsidRPr="00950323">
              <w:rPr>
                <w:b w:val="0"/>
                <w:sz w:val="22"/>
                <w:szCs w:val="22"/>
              </w:rPr>
              <w:t xml:space="preserve"> Z.: Zarys g</w:t>
            </w:r>
            <w:r w:rsidR="00B3218C">
              <w:rPr>
                <w:b w:val="0"/>
                <w:sz w:val="22"/>
                <w:szCs w:val="22"/>
              </w:rPr>
              <w:t xml:space="preserve">eotechniki. </w:t>
            </w:r>
            <w:proofErr w:type="spellStart"/>
            <w:r w:rsidR="00B3218C">
              <w:rPr>
                <w:b w:val="0"/>
                <w:sz w:val="22"/>
                <w:szCs w:val="22"/>
              </w:rPr>
              <w:t>WKiŁ</w:t>
            </w:r>
            <w:proofErr w:type="spellEnd"/>
            <w:r w:rsidR="00B3218C">
              <w:rPr>
                <w:b w:val="0"/>
                <w:sz w:val="22"/>
                <w:szCs w:val="22"/>
              </w:rPr>
              <w:t xml:space="preserve">, </w:t>
            </w:r>
            <w:r w:rsidR="00B3218C" w:rsidRPr="003307E7">
              <w:rPr>
                <w:b w:val="0"/>
                <w:sz w:val="22"/>
                <w:szCs w:val="22"/>
              </w:rPr>
              <w:t>Warszawa, 2013</w:t>
            </w:r>
            <w:r w:rsidRPr="003307E7">
              <w:rPr>
                <w:b w:val="0"/>
                <w:sz w:val="22"/>
                <w:szCs w:val="22"/>
              </w:rPr>
              <w:t>.</w:t>
            </w:r>
          </w:p>
          <w:p w:rsidR="00C32F9B" w:rsidRPr="00742916" w:rsidRDefault="00152BB5" w:rsidP="00152BB5">
            <w:pPr>
              <w:rPr>
                <w:sz w:val="24"/>
                <w:szCs w:val="24"/>
              </w:rPr>
            </w:pPr>
            <w:r w:rsidRPr="00950323">
              <w:rPr>
                <w:sz w:val="22"/>
                <w:szCs w:val="22"/>
              </w:rPr>
              <w:t>Normy budowlane</w:t>
            </w:r>
          </w:p>
        </w:tc>
      </w:tr>
      <w:tr w:rsidR="00C32F9B" w:rsidRPr="00CB2B07" w:rsidTr="00DD31B5">
        <w:tc>
          <w:tcPr>
            <w:tcW w:w="2660" w:type="dxa"/>
          </w:tcPr>
          <w:p w:rsidR="00C32F9B" w:rsidRPr="00742916" w:rsidRDefault="00BC3779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="0012462B" w:rsidRPr="00742916">
              <w:rPr>
                <w:sz w:val="24"/>
                <w:szCs w:val="24"/>
              </w:rPr>
              <w:t>uzupełniająca</w:t>
            </w:r>
            <w:r w:rsidR="001246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32F9B" w:rsidRPr="00152BB5" w:rsidRDefault="00152BB5">
            <w:pPr>
              <w:ind w:left="72"/>
              <w:rPr>
                <w:sz w:val="24"/>
                <w:szCs w:val="24"/>
                <w:lang w:val="en-US"/>
              </w:rPr>
            </w:pPr>
            <w:proofErr w:type="spellStart"/>
            <w:r w:rsidRPr="00950323">
              <w:rPr>
                <w:sz w:val="22"/>
                <w:szCs w:val="22"/>
                <w:lang w:val="en-US"/>
              </w:rPr>
              <w:t>Whitlow.R</w:t>
            </w:r>
            <w:proofErr w:type="spellEnd"/>
            <w:r w:rsidRPr="00950323">
              <w:rPr>
                <w:sz w:val="22"/>
                <w:szCs w:val="22"/>
                <w:lang w:val="en-US"/>
              </w:rPr>
              <w:t>., Basic Soil Mechanics. Longman Scientific and Technical.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50323">
              <w:rPr>
                <w:sz w:val="22"/>
                <w:szCs w:val="22"/>
                <w:lang w:val="en-US"/>
              </w:rPr>
              <w:t>New York.1991.</w:t>
            </w:r>
          </w:p>
        </w:tc>
      </w:tr>
      <w:tr w:rsidR="00152BB5" w:rsidRPr="00742916" w:rsidTr="00DD31B5">
        <w:tc>
          <w:tcPr>
            <w:tcW w:w="2660" w:type="dxa"/>
          </w:tcPr>
          <w:p w:rsidR="00152BB5" w:rsidRPr="00BC3779" w:rsidRDefault="00152BB5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152BB5" w:rsidRPr="00950323" w:rsidRDefault="00152BB5" w:rsidP="00152BB5">
            <w:pPr>
              <w:rPr>
                <w:sz w:val="22"/>
                <w:szCs w:val="22"/>
              </w:rPr>
            </w:pPr>
            <w:r w:rsidRPr="00950323">
              <w:rPr>
                <w:sz w:val="22"/>
                <w:szCs w:val="22"/>
              </w:rPr>
              <w:t>Wykład  multimedialny, ćwiczenia rachunkowe i lab. pokaz, zajęcia terenowe.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152BB5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52BB5" w:rsidRPr="00950323" w:rsidRDefault="00CB2B07" w:rsidP="00152B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</w:t>
            </w:r>
            <w:r w:rsidR="00152BB5" w:rsidRPr="0095032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52BB5" w:rsidRPr="00950323" w:rsidRDefault="00152BB5" w:rsidP="00152BB5">
            <w:pPr>
              <w:rPr>
                <w:sz w:val="22"/>
                <w:szCs w:val="22"/>
              </w:rPr>
            </w:pPr>
            <w:r w:rsidRPr="00950323">
              <w:rPr>
                <w:sz w:val="22"/>
                <w:szCs w:val="22"/>
              </w:rPr>
              <w:t>01, 02, 03, 04,</w:t>
            </w:r>
          </w:p>
        </w:tc>
      </w:tr>
      <w:tr w:rsidR="00152BB5" w:rsidTr="00BA4056">
        <w:tc>
          <w:tcPr>
            <w:tcW w:w="8208" w:type="dxa"/>
            <w:gridSpan w:val="2"/>
          </w:tcPr>
          <w:p w:rsidR="00152BB5" w:rsidRPr="00950323" w:rsidRDefault="00152BB5" w:rsidP="00152BB5">
            <w:pPr>
              <w:rPr>
                <w:sz w:val="22"/>
                <w:szCs w:val="22"/>
              </w:rPr>
            </w:pPr>
            <w:r w:rsidRPr="00950323">
              <w:rPr>
                <w:sz w:val="22"/>
                <w:szCs w:val="22"/>
              </w:rPr>
              <w:t>Sprawozdanie</w:t>
            </w:r>
          </w:p>
        </w:tc>
        <w:tc>
          <w:tcPr>
            <w:tcW w:w="1800" w:type="dxa"/>
          </w:tcPr>
          <w:p w:rsidR="00152BB5" w:rsidRPr="00950323" w:rsidRDefault="00152BB5" w:rsidP="00152BB5">
            <w:pPr>
              <w:rPr>
                <w:sz w:val="22"/>
                <w:szCs w:val="22"/>
              </w:rPr>
            </w:pPr>
            <w:r w:rsidRPr="00950323">
              <w:rPr>
                <w:sz w:val="22"/>
                <w:szCs w:val="22"/>
              </w:rPr>
              <w:t>02</w:t>
            </w:r>
          </w:p>
        </w:tc>
      </w:tr>
      <w:tr w:rsidR="00152BB5" w:rsidTr="00BC3779">
        <w:tc>
          <w:tcPr>
            <w:tcW w:w="8208" w:type="dxa"/>
            <w:gridSpan w:val="2"/>
          </w:tcPr>
          <w:p w:rsidR="00152BB5" w:rsidRPr="00950323" w:rsidRDefault="00152BB5" w:rsidP="00152BB5">
            <w:pPr>
              <w:rPr>
                <w:sz w:val="22"/>
                <w:szCs w:val="22"/>
              </w:rPr>
            </w:pPr>
            <w:r w:rsidRPr="00950323">
              <w:rPr>
                <w:sz w:val="22"/>
                <w:szCs w:val="22"/>
              </w:rPr>
              <w:t>Kolokwia</w:t>
            </w:r>
          </w:p>
        </w:tc>
        <w:tc>
          <w:tcPr>
            <w:tcW w:w="1800" w:type="dxa"/>
          </w:tcPr>
          <w:p w:rsidR="00152BB5" w:rsidRPr="00950323" w:rsidRDefault="00152BB5" w:rsidP="00152BB5">
            <w:pPr>
              <w:rPr>
                <w:sz w:val="22"/>
                <w:szCs w:val="22"/>
              </w:rPr>
            </w:pPr>
            <w:r w:rsidRPr="00950323">
              <w:rPr>
                <w:sz w:val="22"/>
                <w:szCs w:val="22"/>
              </w:rPr>
              <w:t>01, 02, 04,05</w:t>
            </w:r>
          </w:p>
        </w:tc>
      </w:tr>
      <w:tr w:rsidR="00152BB5" w:rsidTr="00603C9B">
        <w:tc>
          <w:tcPr>
            <w:tcW w:w="2660" w:type="dxa"/>
            <w:tcBorders>
              <w:bottom w:val="single" w:sz="12" w:space="0" w:color="auto"/>
            </w:tcBorders>
          </w:tcPr>
          <w:p w:rsidR="00152BB5" w:rsidRDefault="00152BB5" w:rsidP="00603C9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52BB5" w:rsidRPr="00950323" w:rsidRDefault="00152BB5" w:rsidP="00152BB5">
            <w:pPr>
              <w:spacing w:before="120"/>
              <w:rPr>
                <w:sz w:val="22"/>
                <w:szCs w:val="22"/>
              </w:rPr>
            </w:pPr>
            <w:r w:rsidRPr="00950323">
              <w:rPr>
                <w:sz w:val="22"/>
                <w:szCs w:val="22"/>
              </w:rPr>
              <w:t xml:space="preserve">Wykład: kolokwium zaliczające. </w:t>
            </w:r>
          </w:p>
          <w:p w:rsidR="00152BB5" w:rsidRPr="00950323" w:rsidRDefault="00152BB5" w:rsidP="00152BB5">
            <w:pPr>
              <w:rPr>
                <w:sz w:val="22"/>
                <w:szCs w:val="22"/>
              </w:rPr>
            </w:pPr>
            <w:r w:rsidRPr="00950323">
              <w:rPr>
                <w:sz w:val="22"/>
                <w:szCs w:val="22"/>
              </w:rPr>
              <w:t xml:space="preserve">Ćwiczenia: obecność na zajęciach, zaliczenie </w:t>
            </w:r>
            <w:r w:rsidR="00B3218C">
              <w:rPr>
                <w:sz w:val="22"/>
                <w:szCs w:val="22"/>
              </w:rPr>
              <w:t>pisemnego kolokwium</w:t>
            </w:r>
            <w:r w:rsidRPr="00950323">
              <w:rPr>
                <w:sz w:val="22"/>
                <w:szCs w:val="22"/>
              </w:rPr>
              <w:t xml:space="preserve"> </w:t>
            </w:r>
          </w:p>
          <w:p w:rsidR="00152BB5" w:rsidRDefault="00152BB5" w:rsidP="00B3218C">
            <w:pPr>
              <w:rPr>
                <w:rFonts w:ascii="Arial Narrow" w:hAnsi="Arial Narrow"/>
                <w:sz w:val="22"/>
                <w:szCs w:val="22"/>
              </w:rPr>
            </w:pPr>
            <w:r w:rsidRPr="00950323">
              <w:rPr>
                <w:sz w:val="22"/>
                <w:szCs w:val="22"/>
              </w:rPr>
              <w:t xml:space="preserve">Laboratorium: obecność na zajęciach, </w:t>
            </w:r>
            <w:r w:rsidR="00B3218C">
              <w:rPr>
                <w:sz w:val="22"/>
                <w:szCs w:val="22"/>
              </w:rPr>
              <w:t xml:space="preserve">złożenie sprawozdania </w:t>
            </w:r>
            <w:r w:rsidRPr="00950323">
              <w:rPr>
                <w:sz w:val="22"/>
                <w:szCs w:val="22"/>
              </w:rPr>
              <w:t>z wykonanych badań</w:t>
            </w:r>
          </w:p>
        </w:tc>
      </w:tr>
    </w:tbl>
    <w:p w:rsidR="00C32F9B" w:rsidRDefault="00C32F9B">
      <w:pPr>
        <w:rPr>
          <w:sz w:val="22"/>
          <w:szCs w:val="22"/>
        </w:rPr>
      </w:pPr>
    </w:p>
    <w:p w:rsidR="00BC55F9" w:rsidRDefault="00BC55F9">
      <w:pPr>
        <w:rPr>
          <w:sz w:val="22"/>
          <w:szCs w:val="22"/>
        </w:rPr>
      </w:pPr>
    </w:p>
    <w:p w:rsidR="00BC55F9" w:rsidRDefault="00BC55F9">
      <w:pPr>
        <w:rPr>
          <w:sz w:val="22"/>
          <w:szCs w:val="22"/>
        </w:rPr>
      </w:pPr>
    </w:p>
    <w:p w:rsidR="00BC55F9" w:rsidRDefault="00BC55F9">
      <w:pPr>
        <w:rPr>
          <w:sz w:val="22"/>
          <w:szCs w:val="22"/>
        </w:rPr>
      </w:pPr>
    </w:p>
    <w:p w:rsidR="00CB2B07" w:rsidRDefault="00CB2B07">
      <w:pPr>
        <w:rPr>
          <w:sz w:val="22"/>
          <w:szCs w:val="22"/>
        </w:rPr>
      </w:pPr>
    </w:p>
    <w:p w:rsidR="00BC55F9" w:rsidRDefault="00BC55F9">
      <w:pPr>
        <w:rPr>
          <w:sz w:val="22"/>
          <w:szCs w:val="22"/>
        </w:rPr>
      </w:pPr>
    </w:p>
    <w:p w:rsidR="00B3218C" w:rsidRDefault="00B3218C">
      <w:pPr>
        <w:rPr>
          <w:sz w:val="22"/>
          <w:szCs w:val="22"/>
        </w:rPr>
      </w:pPr>
    </w:p>
    <w:p w:rsidR="00BC55F9" w:rsidRDefault="00BC55F9">
      <w:pPr>
        <w:rPr>
          <w:sz w:val="22"/>
          <w:szCs w:val="22"/>
        </w:rPr>
      </w:pPr>
    </w:p>
    <w:p w:rsidR="00BC55F9" w:rsidRPr="0074288E" w:rsidRDefault="00BC55F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52BB5" w:rsidRPr="00742916" w:rsidTr="00603C9B">
        <w:trPr>
          <w:trHeight w:val="262"/>
        </w:trPr>
        <w:tc>
          <w:tcPr>
            <w:tcW w:w="5070" w:type="dxa"/>
          </w:tcPr>
          <w:p w:rsidR="00152BB5" w:rsidRPr="00742916" w:rsidRDefault="00152BB5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52BB5" w:rsidRPr="00BC55F9" w:rsidRDefault="00BC55F9" w:rsidP="00152BB5">
            <w:pPr>
              <w:jc w:val="center"/>
              <w:rPr>
                <w:b/>
                <w:sz w:val="22"/>
                <w:szCs w:val="22"/>
              </w:rPr>
            </w:pPr>
            <w:r w:rsidRPr="00BC55F9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152BB5" w:rsidRPr="00742916" w:rsidRDefault="00BC5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52BB5" w:rsidRPr="00742916" w:rsidTr="00603C9B">
        <w:trPr>
          <w:trHeight w:val="262"/>
        </w:trPr>
        <w:tc>
          <w:tcPr>
            <w:tcW w:w="5070" w:type="dxa"/>
          </w:tcPr>
          <w:p w:rsidR="00152BB5" w:rsidRPr="00742916" w:rsidRDefault="00152BB5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52BB5" w:rsidRPr="00BC55F9" w:rsidRDefault="00BC55F9" w:rsidP="00BC55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152BB5" w:rsidRPr="00742916" w:rsidRDefault="00BC5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52BB5" w:rsidRPr="00742916" w:rsidTr="00603C9B">
        <w:trPr>
          <w:trHeight w:val="262"/>
        </w:trPr>
        <w:tc>
          <w:tcPr>
            <w:tcW w:w="5070" w:type="dxa"/>
          </w:tcPr>
          <w:p w:rsidR="00152BB5" w:rsidRPr="00742916" w:rsidRDefault="00152BB5" w:rsidP="00BC55F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 xml:space="preserve">i </w:t>
            </w:r>
            <w:r w:rsidR="00BC55F9">
              <w:rPr>
                <w:sz w:val="24"/>
                <w:szCs w:val="24"/>
              </w:rPr>
              <w:t>projektowych</w:t>
            </w:r>
          </w:p>
        </w:tc>
        <w:tc>
          <w:tcPr>
            <w:tcW w:w="2126" w:type="dxa"/>
          </w:tcPr>
          <w:p w:rsidR="00152BB5" w:rsidRPr="00BC55F9" w:rsidRDefault="00BC55F9" w:rsidP="00152BB5">
            <w:pPr>
              <w:jc w:val="center"/>
              <w:rPr>
                <w:b/>
                <w:sz w:val="22"/>
                <w:szCs w:val="22"/>
              </w:rPr>
            </w:pPr>
            <w:r w:rsidRPr="00BC55F9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152BB5" w:rsidRPr="00742916" w:rsidRDefault="00BC55F9" w:rsidP="0008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802A4">
              <w:rPr>
                <w:sz w:val="24"/>
                <w:szCs w:val="24"/>
              </w:rPr>
              <w:t>5</w:t>
            </w:r>
          </w:p>
        </w:tc>
      </w:tr>
      <w:tr w:rsidR="00152BB5" w:rsidRPr="00742916" w:rsidTr="00603C9B">
        <w:trPr>
          <w:trHeight w:val="262"/>
        </w:trPr>
        <w:tc>
          <w:tcPr>
            <w:tcW w:w="5070" w:type="dxa"/>
          </w:tcPr>
          <w:p w:rsidR="00152BB5" w:rsidRPr="00742916" w:rsidRDefault="00152BB5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52BB5" w:rsidRPr="00BC55F9" w:rsidRDefault="000802A4" w:rsidP="00152B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152BB5" w:rsidRPr="00742916" w:rsidRDefault="0008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52BB5" w:rsidRPr="00742916" w:rsidTr="00603C9B">
        <w:trPr>
          <w:trHeight w:val="262"/>
        </w:trPr>
        <w:tc>
          <w:tcPr>
            <w:tcW w:w="5070" w:type="dxa"/>
          </w:tcPr>
          <w:p w:rsidR="00152BB5" w:rsidRPr="00742916" w:rsidRDefault="00152BB5" w:rsidP="00BC55F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Przygotowanie projektu </w:t>
            </w:r>
          </w:p>
        </w:tc>
        <w:tc>
          <w:tcPr>
            <w:tcW w:w="2126" w:type="dxa"/>
          </w:tcPr>
          <w:p w:rsidR="00152BB5" w:rsidRPr="00950323" w:rsidRDefault="000802A4" w:rsidP="00152B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</w:tcPr>
          <w:p w:rsidR="00152BB5" w:rsidRPr="00742916" w:rsidRDefault="0008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52BB5" w:rsidRPr="00742916" w:rsidTr="00603C9B">
        <w:trPr>
          <w:trHeight w:val="262"/>
        </w:trPr>
        <w:tc>
          <w:tcPr>
            <w:tcW w:w="5070" w:type="dxa"/>
          </w:tcPr>
          <w:p w:rsidR="00152BB5" w:rsidRPr="00742916" w:rsidRDefault="00152BB5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52BB5" w:rsidRPr="00950323" w:rsidRDefault="00BC55F9" w:rsidP="00152B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152BB5" w:rsidRPr="00742916" w:rsidRDefault="00BC5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52BB5" w:rsidRPr="00742916" w:rsidTr="00603C9B">
        <w:trPr>
          <w:trHeight w:val="262"/>
        </w:trPr>
        <w:tc>
          <w:tcPr>
            <w:tcW w:w="5070" w:type="dxa"/>
          </w:tcPr>
          <w:p w:rsidR="00152BB5" w:rsidRPr="00742916" w:rsidRDefault="00152BB5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52BB5" w:rsidRPr="00950323" w:rsidRDefault="00BC55F9" w:rsidP="00152B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</w:tcPr>
          <w:p w:rsidR="00152BB5" w:rsidRPr="00742916" w:rsidRDefault="00BC55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52BB5" w:rsidRPr="00742916" w:rsidTr="00603C9B">
        <w:trPr>
          <w:trHeight w:val="262"/>
        </w:trPr>
        <w:tc>
          <w:tcPr>
            <w:tcW w:w="5070" w:type="dxa"/>
          </w:tcPr>
          <w:p w:rsidR="00152BB5" w:rsidRPr="00742916" w:rsidRDefault="00152BB5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52BB5" w:rsidRPr="00950323" w:rsidRDefault="00BC55F9" w:rsidP="00152B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</w:tcPr>
          <w:p w:rsidR="00152BB5" w:rsidRPr="00742916" w:rsidRDefault="00152BB5">
            <w:pPr>
              <w:jc w:val="center"/>
              <w:rPr>
                <w:sz w:val="24"/>
                <w:szCs w:val="24"/>
              </w:rPr>
            </w:pPr>
          </w:p>
        </w:tc>
      </w:tr>
      <w:tr w:rsidR="00152BB5" w:rsidRPr="00742916" w:rsidTr="00603C9B">
        <w:trPr>
          <w:trHeight w:val="262"/>
        </w:trPr>
        <w:tc>
          <w:tcPr>
            <w:tcW w:w="5070" w:type="dxa"/>
          </w:tcPr>
          <w:p w:rsidR="00152BB5" w:rsidRPr="00742916" w:rsidRDefault="00152BB5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52BB5" w:rsidRPr="00950323" w:rsidRDefault="00BC55F9" w:rsidP="00152B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2812" w:type="dxa"/>
          </w:tcPr>
          <w:p w:rsidR="00152BB5" w:rsidRPr="00742916" w:rsidRDefault="000802A4" w:rsidP="00603C9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152BB5" w:rsidRPr="00742916" w:rsidTr="00603C9B">
        <w:trPr>
          <w:trHeight w:val="236"/>
        </w:trPr>
        <w:tc>
          <w:tcPr>
            <w:tcW w:w="5070" w:type="dxa"/>
            <w:shd w:val="clear" w:color="auto" w:fill="C0C0C0"/>
          </w:tcPr>
          <w:p w:rsidR="00152BB5" w:rsidRPr="00742916" w:rsidRDefault="00152BB5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52BB5" w:rsidRPr="00BC55F9" w:rsidRDefault="00BC55F9" w:rsidP="00152BB5">
            <w:pPr>
              <w:jc w:val="center"/>
              <w:rPr>
                <w:b/>
                <w:sz w:val="22"/>
                <w:szCs w:val="22"/>
              </w:rPr>
            </w:pPr>
            <w:r w:rsidRPr="00BC55F9">
              <w:rPr>
                <w:b/>
                <w:sz w:val="22"/>
                <w:szCs w:val="22"/>
              </w:rPr>
              <w:t>4</w:t>
            </w:r>
          </w:p>
        </w:tc>
      </w:tr>
      <w:tr w:rsidR="00152BB5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152BB5" w:rsidRPr="00C75B65" w:rsidRDefault="00152BB5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52BB5" w:rsidRPr="00950323" w:rsidRDefault="000802A4" w:rsidP="00152B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152BB5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152BB5" w:rsidRPr="00742916" w:rsidRDefault="00152BB5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52BB5" w:rsidRPr="00950323" w:rsidRDefault="00152BB5" w:rsidP="00152BB5">
            <w:pPr>
              <w:jc w:val="center"/>
              <w:rPr>
                <w:sz w:val="22"/>
                <w:szCs w:val="22"/>
              </w:rPr>
            </w:pPr>
          </w:p>
          <w:p w:rsidR="00152BB5" w:rsidRPr="00950323" w:rsidRDefault="00152BB5" w:rsidP="00152BB5">
            <w:pPr>
              <w:jc w:val="center"/>
              <w:rPr>
                <w:b/>
                <w:sz w:val="22"/>
                <w:szCs w:val="22"/>
              </w:rPr>
            </w:pPr>
            <w:r w:rsidRPr="00950323">
              <w:rPr>
                <w:b/>
                <w:sz w:val="22"/>
                <w:szCs w:val="22"/>
              </w:rPr>
              <w:t>2,</w:t>
            </w:r>
            <w:r w:rsidR="00BC55F9">
              <w:rPr>
                <w:b/>
                <w:sz w:val="22"/>
                <w:szCs w:val="22"/>
              </w:rPr>
              <w:t>4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7A67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7F4" w:rsidRDefault="00A907F4">
      <w:r>
        <w:separator/>
      </w:r>
    </w:p>
  </w:endnote>
  <w:endnote w:type="continuationSeparator" w:id="0">
    <w:p w:rsidR="00A907F4" w:rsidRDefault="00A90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56D" w:rsidRDefault="00C5756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F556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556D" w:rsidRDefault="002F556D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56D" w:rsidRDefault="009A6DC1">
    <w:pPr>
      <w:pStyle w:val="Stopka"/>
      <w:framePr w:wrap="around" w:vAnchor="text" w:hAnchor="margin" w:xAlign="right" w:y="1"/>
      <w:rPr>
        <w:rStyle w:val="Numerstrony"/>
      </w:rPr>
    </w:pPr>
    <w:r>
      <w:rPr>
        <w:sz w:val="24"/>
        <w:szCs w:val="24"/>
      </w:rPr>
      <w:t>C.7</w:t>
    </w:r>
    <w:r w:rsidR="002F556D">
      <w:rPr>
        <w:sz w:val="24"/>
        <w:szCs w:val="24"/>
      </w:rPr>
      <w:t xml:space="preserve"> - </w:t>
    </w:r>
    <w:r w:rsidR="00C57562">
      <w:rPr>
        <w:rStyle w:val="Numerstrony"/>
      </w:rPr>
      <w:fldChar w:fldCharType="begin"/>
    </w:r>
    <w:r w:rsidR="002F556D">
      <w:rPr>
        <w:rStyle w:val="Numerstrony"/>
      </w:rPr>
      <w:instrText xml:space="preserve">PAGE  </w:instrText>
    </w:r>
    <w:r w:rsidR="00C57562">
      <w:rPr>
        <w:rStyle w:val="Numerstrony"/>
      </w:rPr>
      <w:fldChar w:fldCharType="separate"/>
    </w:r>
    <w:r w:rsidR="008801A5">
      <w:rPr>
        <w:rStyle w:val="Numerstrony"/>
        <w:noProof/>
      </w:rPr>
      <w:t>1</w:t>
    </w:r>
    <w:r w:rsidR="00C57562">
      <w:rPr>
        <w:rStyle w:val="Numerstrony"/>
      </w:rPr>
      <w:fldChar w:fldCharType="end"/>
    </w:r>
  </w:p>
  <w:p w:rsidR="002F556D" w:rsidRDefault="002F556D">
    <w:pPr>
      <w:pStyle w:val="Stopk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DC1" w:rsidRDefault="009A6DC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7F4" w:rsidRDefault="00A907F4">
      <w:r>
        <w:separator/>
      </w:r>
    </w:p>
  </w:footnote>
  <w:footnote w:type="continuationSeparator" w:id="0">
    <w:p w:rsidR="00A907F4" w:rsidRDefault="00A907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DC1" w:rsidRDefault="009A6DC1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56D" w:rsidRDefault="002F556D" w:rsidP="005B55FC">
    <w:pPr>
      <w:pStyle w:val="Tytu"/>
      <w:ind w:right="707"/>
      <w:jc w:val="right"/>
      <w:rPr>
        <w:b w:val="0"/>
        <w:i/>
        <w:sz w:val="20"/>
      </w:rPr>
    </w:pPr>
  </w:p>
  <w:p w:rsidR="002F556D" w:rsidRPr="005B55FC" w:rsidRDefault="002F556D" w:rsidP="005B55FC">
    <w:pPr>
      <w:pStyle w:val="Nagwek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DC1" w:rsidRDefault="009A6DC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0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2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16"/>
  </w:num>
  <w:num w:numId="8">
    <w:abstractNumId w:val="0"/>
  </w:num>
  <w:num w:numId="9">
    <w:abstractNumId w:val="14"/>
  </w:num>
  <w:num w:numId="10">
    <w:abstractNumId w:val="18"/>
  </w:num>
  <w:num w:numId="11">
    <w:abstractNumId w:val="12"/>
  </w:num>
  <w:num w:numId="12">
    <w:abstractNumId w:val="6"/>
  </w:num>
  <w:num w:numId="13">
    <w:abstractNumId w:val="11"/>
  </w:num>
  <w:num w:numId="14">
    <w:abstractNumId w:val="2"/>
  </w:num>
  <w:num w:numId="15">
    <w:abstractNumId w:val="17"/>
  </w:num>
  <w:num w:numId="16">
    <w:abstractNumId w:val="7"/>
  </w:num>
  <w:num w:numId="17">
    <w:abstractNumId w:val="21"/>
  </w:num>
  <w:num w:numId="18">
    <w:abstractNumId w:val="13"/>
  </w:num>
  <w:num w:numId="19">
    <w:abstractNumId w:val="20"/>
  </w:num>
  <w:num w:numId="20">
    <w:abstractNumId w:val="15"/>
  </w:num>
  <w:num w:numId="21">
    <w:abstractNumId w:val="19"/>
  </w:num>
  <w:num w:numId="22">
    <w:abstractNumId w:val="23"/>
  </w:num>
  <w:num w:numId="23">
    <w:abstractNumId w:val="22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27D26"/>
    <w:rsid w:val="00066EE2"/>
    <w:rsid w:val="000802A4"/>
    <w:rsid w:val="000835C7"/>
    <w:rsid w:val="000A3507"/>
    <w:rsid w:val="000B25BB"/>
    <w:rsid w:val="000B5E7C"/>
    <w:rsid w:val="000D4057"/>
    <w:rsid w:val="000D7AD6"/>
    <w:rsid w:val="00117186"/>
    <w:rsid w:val="0012462B"/>
    <w:rsid w:val="00152BB5"/>
    <w:rsid w:val="00162857"/>
    <w:rsid w:val="001909D4"/>
    <w:rsid w:val="001A370F"/>
    <w:rsid w:val="001A784E"/>
    <w:rsid w:val="001B1FE8"/>
    <w:rsid w:val="001C0D39"/>
    <w:rsid w:val="001D49B2"/>
    <w:rsid w:val="00233D27"/>
    <w:rsid w:val="002543E9"/>
    <w:rsid w:val="00274050"/>
    <w:rsid w:val="002E45D7"/>
    <w:rsid w:val="002F0D95"/>
    <w:rsid w:val="002F556D"/>
    <w:rsid w:val="003307E7"/>
    <w:rsid w:val="00337801"/>
    <w:rsid w:val="00354BCC"/>
    <w:rsid w:val="003556DB"/>
    <w:rsid w:val="00357460"/>
    <w:rsid w:val="00357FB3"/>
    <w:rsid w:val="00362DF1"/>
    <w:rsid w:val="00372171"/>
    <w:rsid w:val="00372F2E"/>
    <w:rsid w:val="003818B9"/>
    <w:rsid w:val="00382453"/>
    <w:rsid w:val="003906F9"/>
    <w:rsid w:val="003A05DF"/>
    <w:rsid w:val="003C06DC"/>
    <w:rsid w:val="003D1073"/>
    <w:rsid w:val="003D4BA8"/>
    <w:rsid w:val="003E1C41"/>
    <w:rsid w:val="0041601A"/>
    <w:rsid w:val="004253A0"/>
    <w:rsid w:val="004479EE"/>
    <w:rsid w:val="00451254"/>
    <w:rsid w:val="004649F8"/>
    <w:rsid w:val="00466CDD"/>
    <w:rsid w:val="0047091E"/>
    <w:rsid w:val="004749E3"/>
    <w:rsid w:val="004775A0"/>
    <w:rsid w:val="004A0D6A"/>
    <w:rsid w:val="004A1A66"/>
    <w:rsid w:val="004A3B4A"/>
    <w:rsid w:val="004C3DEC"/>
    <w:rsid w:val="004D5610"/>
    <w:rsid w:val="004D7F3F"/>
    <w:rsid w:val="004E34C4"/>
    <w:rsid w:val="004E41CB"/>
    <w:rsid w:val="005239F7"/>
    <w:rsid w:val="00541657"/>
    <w:rsid w:val="00564E6C"/>
    <w:rsid w:val="00566644"/>
    <w:rsid w:val="00566675"/>
    <w:rsid w:val="00582309"/>
    <w:rsid w:val="00590C17"/>
    <w:rsid w:val="005B2F6C"/>
    <w:rsid w:val="005B5512"/>
    <w:rsid w:val="005B55FC"/>
    <w:rsid w:val="005C0DCE"/>
    <w:rsid w:val="005C4E40"/>
    <w:rsid w:val="005E7E13"/>
    <w:rsid w:val="00603C9B"/>
    <w:rsid w:val="00626A1C"/>
    <w:rsid w:val="00636829"/>
    <w:rsid w:val="00643C02"/>
    <w:rsid w:val="006744E2"/>
    <w:rsid w:val="0067486A"/>
    <w:rsid w:val="0068523E"/>
    <w:rsid w:val="006B3C25"/>
    <w:rsid w:val="006C783F"/>
    <w:rsid w:val="006D5A65"/>
    <w:rsid w:val="006F3601"/>
    <w:rsid w:val="006F5658"/>
    <w:rsid w:val="007044E8"/>
    <w:rsid w:val="007068B3"/>
    <w:rsid w:val="00724143"/>
    <w:rsid w:val="00735A3D"/>
    <w:rsid w:val="0074288E"/>
    <w:rsid w:val="00742916"/>
    <w:rsid w:val="007A6714"/>
    <w:rsid w:val="007B36F6"/>
    <w:rsid w:val="007C6CE2"/>
    <w:rsid w:val="007C7ADC"/>
    <w:rsid w:val="007D713E"/>
    <w:rsid w:val="007D73CE"/>
    <w:rsid w:val="0081326B"/>
    <w:rsid w:val="008134EB"/>
    <w:rsid w:val="0084052F"/>
    <w:rsid w:val="00844191"/>
    <w:rsid w:val="00847FAC"/>
    <w:rsid w:val="00850A27"/>
    <w:rsid w:val="008568DD"/>
    <w:rsid w:val="00874850"/>
    <w:rsid w:val="00875BA8"/>
    <w:rsid w:val="00877306"/>
    <w:rsid w:val="008801A5"/>
    <w:rsid w:val="008804F7"/>
    <w:rsid w:val="008851E8"/>
    <w:rsid w:val="008A4E92"/>
    <w:rsid w:val="008C319D"/>
    <w:rsid w:val="008D4BE7"/>
    <w:rsid w:val="008E1547"/>
    <w:rsid w:val="008F17F6"/>
    <w:rsid w:val="00910EEB"/>
    <w:rsid w:val="00931F2E"/>
    <w:rsid w:val="009335A8"/>
    <w:rsid w:val="00963F4F"/>
    <w:rsid w:val="009A6DC1"/>
    <w:rsid w:val="009A792B"/>
    <w:rsid w:val="009D4411"/>
    <w:rsid w:val="009E1D3D"/>
    <w:rsid w:val="00A229F0"/>
    <w:rsid w:val="00A22B43"/>
    <w:rsid w:val="00A262CC"/>
    <w:rsid w:val="00A275DB"/>
    <w:rsid w:val="00A300EA"/>
    <w:rsid w:val="00A43FC5"/>
    <w:rsid w:val="00A47B6F"/>
    <w:rsid w:val="00A61205"/>
    <w:rsid w:val="00A637B0"/>
    <w:rsid w:val="00A65719"/>
    <w:rsid w:val="00A80859"/>
    <w:rsid w:val="00A907F4"/>
    <w:rsid w:val="00A91A6C"/>
    <w:rsid w:val="00A92C15"/>
    <w:rsid w:val="00AB7FA5"/>
    <w:rsid w:val="00AE545B"/>
    <w:rsid w:val="00B01E31"/>
    <w:rsid w:val="00B06AA7"/>
    <w:rsid w:val="00B10EFB"/>
    <w:rsid w:val="00B2097B"/>
    <w:rsid w:val="00B240A7"/>
    <w:rsid w:val="00B24160"/>
    <w:rsid w:val="00B24EFD"/>
    <w:rsid w:val="00B3218C"/>
    <w:rsid w:val="00B71297"/>
    <w:rsid w:val="00B80628"/>
    <w:rsid w:val="00BA4056"/>
    <w:rsid w:val="00BB3CCA"/>
    <w:rsid w:val="00BB75D8"/>
    <w:rsid w:val="00BC3779"/>
    <w:rsid w:val="00BC540B"/>
    <w:rsid w:val="00BC55F9"/>
    <w:rsid w:val="00BD6106"/>
    <w:rsid w:val="00BD7BA0"/>
    <w:rsid w:val="00C22861"/>
    <w:rsid w:val="00C32F9B"/>
    <w:rsid w:val="00C56DDB"/>
    <w:rsid w:val="00C57562"/>
    <w:rsid w:val="00C66D8F"/>
    <w:rsid w:val="00C75B65"/>
    <w:rsid w:val="00C862C9"/>
    <w:rsid w:val="00C921CA"/>
    <w:rsid w:val="00CA52D6"/>
    <w:rsid w:val="00CB2B07"/>
    <w:rsid w:val="00CC4125"/>
    <w:rsid w:val="00CD45FA"/>
    <w:rsid w:val="00D01ECA"/>
    <w:rsid w:val="00D02DB8"/>
    <w:rsid w:val="00D13A0F"/>
    <w:rsid w:val="00D25E64"/>
    <w:rsid w:val="00D271AE"/>
    <w:rsid w:val="00D3301A"/>
    <w:rsid w:val="00D70C81"/>
    <w:rsid w:val="00D932AF"/>
    <w:rsid w:val="00DC3DDF"/>
    <w:rsid w:val="00DD31B5"/>
    <w:rsid w:val="00DF3C1F"/>
    <w:rsid w:val="00DF4B6B"/>
    <w:rsid w:val="00E01C16"/>
    <w:rsid w:val="00E03B05"/>
    <w:rsid w:val="00E118FB"/>
    <w:rsid w:val="00E253CA"/>
    <w:rsid w:val="00E327A2"/>
    <w:rsid w:val="00E37580"/>
    <w:rsid w:val="00E47737"/>
    <w:rsid w:val="00EA7E47"/>
    <w:rsid w:val="00EE5A8D"/>
    <w:rsid w:val="00F047E1"/>
    <w:rsid w:val="00F14068"/>
    <w:rsid w:val="00F279DA"/>
    <w:rsid w:val="00F714F6"/>
    <w:rsid w:val="00F7237E"/>
    <w:rsid w:val="00F80F1D"/>
    <w:rsid w:val="00F8125D"/>
    <w:rsid w:val="00F8564F"/>
    <w:rsid w:val="00FA3533"/>
    <w:rsid w:val="00FD47D8"/>
    <w:rsid w:val="00FE50FB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6714"/>
  </w:style>
  <w:style w:type="paragraph" w:styleId="Nagwek1">
    <w:name w:val="heading 1"/>
    <w:basedOn w:val="Normalny"/>
    <w:next w:val="Normalny"/>
    <w:link w:val="Nagwek1Znak"/>
    <w:qFormat/>
    <w:rsid w:val="007A671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7A6714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7A6714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7A6714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7A6714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7A6714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A6714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7A6714"/>
    <w:rPr>
      <w:b/>
    </w:rPr>
  </w:style>
  <w:style w:type="paragraph" w:styleId="NormalnyWeb">
    <w:name w:val="Normal (Web)"/>
    <w:basedOn w:val="Normalny"/>
    <w:semiHidden/>
    <w:rsid w:val="007A6714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7A6714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7A6714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7A6714"/>
    <w:pPr>
      <w:jc w:val="center"/>
    </w:pPr>
    <w:rPr>
      <w:b/>
      <w:sz w:val="24"/>
    </w:rPr>
  </w:style>
  <w:style w:type="character" w:customStyle="1" w:styleId="TytuZnak">
    <w:name w:val="Tytuł Znak"/>
    <w:rsid w:val="007A6714"/>
    <w:rPr>
      <w:b/>
      <w:sz w:val="24"/>
    </w:rPr>
  </w:style>
  <w:style w:type="paragraph" w:styleId="Nagwek">
    <w:name w:val="header"/>
    <w:basedOn w:val="Normalny"/>
    <w:semiHidden/>
    <w:unhideWhenUsed/>
    <w:rsid w:val="007A67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7A6714"/>
  </w:style>
  <w:style w:type="paragraph" w:styleId="Stopka">
    <w:name w:val="footer"/>
    <w:basedOn w:val="Normalny"/>
    <w:semiHidden/>
    <w:unhideWhenUsed/>
    <w:rsid w:val="007A67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7A6714"/>
  </w:style>
  <w:style w:type="paragraph" w:styleId="Podtytu">
    <w:name w:val="Subtitle"/>
    <w:basedOn w:val="Normalny"/>
    <w:qFormat/>
    <w:rsid w:val="007A6714"/>
    <w:rPr>
      <w:b/>
    </w:rPr>
  </w:style>
  <w:style w:type="paragraph" w:styleId="Akapitzlist">
    <w:name w:val="List Paragraph"/>
    <w:basedOn w:val="Normalny"/>
    <w:qFormat/>
    <w:rsid w:val="007A6714"/>
    <w:pPr>
      <w:ind w:left="720"/>
      <w:contextualSpacing/>
    </w:pPr>
  </w:style>
  <w:style w:type="character" w:styleId="Numerstrony">
    <w:name w:val="page number"/>
    <w:basedOn w:val="Domylnaczcionkaakapitu"/>
    <w:semiHidden/>
    <w:rsid w:val="007A6714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paragraph" w:styleId="Plandokumentu">
    <w:name w:val="Document Map"/>
    <w:basedOn w:val="Normalny"/>
    <w:semiHidden/>
    <w:rsid w:val="00117186"/>
    <w:pPr>
      <w:shd w:val="clear" w:color="auto" w:fill="000080"/>
    </w:pPr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55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556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B4E209-78A3-42A4-A89B-77E2B5E7F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661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5551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15</cp:revision>
  <cp:lastPrinted>2018-11-23T10:02:00Z</cp:lastPrinted>
  <dcterms:created xsi:type="dcterms:W3CDTF">2019-07-01T09:34:00Z</dcterms:created>
  <dcterms:modified xsi:type="dcterms:W3CDTF">2019-09-19T10:14:00Z</dcterms:modified>
</cp:coreProperties>
</file>